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79D5" w14:textId="77777777" w:rsidR="000E39B4" w:rsidRPr="004E40CB" w:rsidRDefault="003A7625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F979A" wp14:editId="5B679F1F">
            <wp:extent cx="2809875" cy="755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8DB5" w14:textId="77777777" w:rsidR="000E39B4" w:rsidRPr="004E40CB" w:rsidRDefault="00EB735A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06099" wp14:editId="73969C7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0B6D" w14:textId="50A0F457"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PEER </w:t>
                            </w:r>
                            <w:proofErr w:type="gramStart"/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A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REGISTRATION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6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" filled="f" stroked="f">
                <v:textbox inset="0,0,0,0">
                  <w:txbxContent>
                    <w:p w14:paraId="19980B6D" w14:textId="50A0F457"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PEER </w:t>
                      </w:r>
                      <w:proofErr w:type="gramStart"/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B4AAE">
                        <w:rPr>
                          <w:rFonts w:ascii="Arial" w:hAnsi="Arial" w:cs="Arial"/>
                          <w:sz w:val="28"/>
                          <w:szCs w:val="28"/>
                        </w:rPr>
                        <w:t>REGISTRATION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5E654D7" w14:textId="77777777"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14:paraId="70517353" w14:textId="77777777" w:rsidR="000E39B4" w:rsidRPr="004E40CB" w:rsidRDefault="00EB735A" w:rsidP="00F02149">
      <w:pPr>
        <w:pStyle w:val="BodyTex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DFEC9" wp14:editId="722458A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343400" cy="22860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E8731" w14:textId="77777777" w:rsidR="00AE1387" w:rsidRPr="00096B04" w:rsidRDefault="00AE1387" w:rsidP="00AE1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use with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Cumming School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Medicine Online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-.1pt;width:3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ibrQ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" filled="f" stroked="f">
                <v:textbox inset="0,0,0,0">
                  <w:txbxContent>
                    <w:p w:rsidR="00AE1387" w:rsidRPr="00096B04" w:rsidRDefault="00AE1387" w:rsidP="00AE13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use with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>Cumming School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Medicine Online Tool</w:t>
                      </w:r>
                    </w:p>
                  </w:txbxContent>
                </v:textbox>
              </v:shape>
            </w:pict>
          </mc:Fallback>
        </mc:AlternateContent>
      </w:r>
    </w:p>
    <w:p w14:paraId="7FC23255" w14:textId="77777777" w:rsidR="00AE1387" w:rsidRDefault="00AE1387" w:rsidP="0007071A">
      <w:pPr>
        <w:pStyle w:val="BodyText"/>
        <w:spacing w:after="120"/>
        <w:jc w:val="center"/>
        <w:rPr>
          <w:b/>
          <w:sz w:val="20"/>
          <w:szCs w:val="20"/>
        </w:rPr>
      </w:pPr>
    </w:p>
    <w:p w14:paraId="5811D865" w14:textId="2104C03F" w:rsidR="00D82E5E" w:rsidRDefault="000E39B4" w:rsidP="003476EF">
      <w:pPr>
        <w:pStyle w:val="BodyText"/>
        <w:spacing w:after="120"/>
        <w:ind w:left="-187" w:right="-360"/>
        <w:rPr>
          <w:sz w:val="20"/>
          <w:szCs w:val="20"/>
        </w:rPr>
      </w:pPr>
      <w:r w:rsidRPr="003711BE">
        <w:rPr>
          <w:sz w:val="20"/>
          <w:szCs w:val="20"/>
        </w:rPr>
        <w:t>To inform us of your intent to apply to an upcoming grant competition and</w:t>
      </w:r>
      <w:r w:rsidR="00A03301">
        <w:rPr>
          <w:sz w:val="20"/>
          <w:szCs w:val="20"/>
        </w:rPr>
        <w:t>/or</w:t>
      </w:r>
      <w:r w:rsidRPr="003711BE">
        <w:rPr>
          <w:sz w:val="20"/>
          <w:szCs w:val="20"/>
        </w:rPr>
        <w:t xml:space="preserve"> request internal peer review support, </w:t>
      </w:r>
      <w:r w:rsidR="00AE1387" w:rsidRPr="003711BE">
        <w:rPr>
          <w:sz w:val="20"/>
          <w:szCs w:val="20"/>
        </w:rPr>
        <w:t xml:space="preserve">please </w:t>
      </w:r>
      <w:r w:rsidR="003A7625">
        <w:rPr>
          <w:sz w:val="20"/>
          <w:szCs w:val="20"/>
        </w:rPr>
        <w:t>use</w:t>
      </w:r>
      <w:r w:rsidR="00AE1387" w:rsidRPr="003711BE">
        <w:rPr>
          <w:sz w:val="20"/>
          <w:szCs w:val="20"/>
        </w:rPr>
        <w:t xml:space="preserve"> the </w:t>
      </w:r>
      <w:r w:rsidR="003A7625">
        <w:rPr>
          <w:sz w:val="20"/>
          <w:szCs w:val="20"/>
        </w:rPr>
        <w:t>Cumming School</w:t>
      </w:r>
      <w:r w:rsidR="00AE1387" w:rsidRPr="003711BE">
        <w:rPr>
          <w:sz w:val="20"/>
          <w:szCs w:val="20"/>
        </w:rPr>
        <w:t xml:space="preserve"> of Medicine online registration to</w:t>
      </w:r>
      <w:r w:rsidR="00D82E5E">
        <w:rPr>
          <w:sz w:val="20"/>
          <w:szCs w:val="20"/>
        </w:rPr>
        <w:t xml:space="preserve">ol: </w:t>
      </w:r>
      <w:r w:rsidR="00212314" w:rsidRPr="00212314">
        <w:t>https://intranetqa.ucalgary.ca/medicine/research/ipr/SitePages/Home.aspx</w:t>
      </w:r>
      <w:r w:rsidR="00AE1387">
        <w:rPr>
          <w:sz w:val="20"/>
          <w:szCs w:val="20"/>
        </w:rPr>
        <w:t xml:space="preserve"> </w:t>
      </w:r>
    </w:p>
    <w:p w14:paraId="3FA77BB9" w14:textId="77777777" w:rsidR="00D82E5E" w:rsidRDefault="009461AA" w:rsidP="003476EF">
      <w:pPr>
        <w:pStyle w:val="BodyText"/>
        <w:ind w:left="-187" w:right="-360"/>
        <w:rPr>
          <w:sz w:val="20"/>
          <w:szCs w:val="20"/>
        </w:rPr>
      </w:pPr>
      <w:r>
        <w:rPr>
          <w:sz w:val="20"/>
          <w:szCs w:val="20"/>
        </w:rPr>
        <w:t xml:space="preserve">Please also complete this form that provides complementary information to facilitate the </w:t>
      </w:r>
      <w:r w:rsidR="003A7625">
        <w:rPr>
          <w:sz w:val="20"/>
          <w:szCs w:val="20"/>
        </w:rPr>
        <w:t xml:space="preserve">O’Brien </w:t>
      </w:r>
      <w:r>
        <w:rPr>
          <w:sz w:val="20"/>
          <w:szCs w:val="20"/>
        </w:rPr>
        <w:t>Institute for Public Health in its process of assigning reviewers.</w:t>
      </w:r>
      <w:r w:rsidR="00AE1387">
        <w:rPr>
          <w:sz w:val="20"/>
          <w:szCs w:val="20"/>
        </w:rPr>
        <w:t xml:space="preserve"> This file should be </w:t>
      </w:r>
      <w:r w:rsidR="00AE1387" w:rsidRPr="00AE1387">
        <w:rPr>
          <w:sz w:val="20"/>
          <w:szCs w:val="20"/>
        </w:rPr>
        <w:t>upload</w:t>
      </w:r>
      <w:r w:rsidR="00AE1387">
        <w:rPr>
          <w:sz w:val="20"/>
          <w:szCs w:val="20"/>
        </w:rPr>
        <w:t xml:space="preserve">ed </w:t>
      </w:r>
      <w:r w:rsidR="00AE1387" w:rsidRPr="00AE1387">
        <w:rPr>
          <w:sz w:val="20"/>
          <w:szCs w:val="20"/>
        </w:rPr>
        <w:t xml:space="preserve">as </w:t>
      </w:r>
      <w:r w:rsidR="00AE1387">
        <w:rPr>
          <w:sz w:val="20"/>
          <w:szCs w:val="20"/>
        </w:rPr>
        <w:t xml:space="preserve">an </w:t>
      </w:r>
      <w:r w:rsidR="00AE1387" w:rsidRPr="00AE1387">
        <w:rPr>
          <w:sz w:val="20"/>
          <w:szCs w:val="20"/>
        </w:rPr>
        <w:t>attachment to your online registration.</w:t>
      </w:r>
    </w:p>
    <w:p w14:paraId="17424AAA" w14:textId="77777777" w:rsidR="009461AA" w:rsidRPr="00DF683E" w:rsidRDefault="009461AA" w:rsidP="003476EF">
      <w:pPr>
        <w:pStyle w:val="BodyText"/>
        <w:ind w:left="-187" w:right="-360"/>
        <w:jc w:val="center"/>
        <w:rPr>
          <w:sz w:val="12"/>
          <w:szCs w:val="12"/>
        </w:rPr>
      </w:pPr>
    </w:p>
    <w:p w14:paraId="65372928" w14:textId="5F9BE98D" w:rsidR="00D82E5E" w:rsidRDefault="00D82E5E" w:rsidP="003476EF">
      <w:pPr>
        <w:pStyle w:val="BodyText"/>
        <w:ind w:left="-187" w:right="-360"/>
        <w:jc w:val="center"/>
        <w:rPr>
          <w:rStyle w:val="Hyperlink"/>
          <w:rFonts w:cs="Arial"/>
          <w:sz w:val="20"/>
          <w:szCs w:val="20"/>
        </w:rPr>
      </w:pPr>
      <w:r>
        <w:rPr>
          <w:sz w:val="20"/>
          <w:szCs w:val="20"/>
        </w:rPr>
        <w:t xml:space="preserve">If you have any questions, please email </w:t>
      </w:r>
      <w:hyperlink r:id="rId8" w:history="1">
        <w:r w:rsidRPr="00977E68">
          <w:rPr>
            <w:rStyle w:val="Hyperlink"/>
            <w:rFonts w:cs="Arial"/>
            <w:sz w:val="20"/>
            <w:szCs w:val="20"/>
          </w:rPr>
          <w:t>iph@ucalgary.ca</w:t>
        </w:r>
      </w:hyperlink>
    </w:p>
    <w:p w14:paraId="7B5BB7A9" w14:textId="34E8CF6A" w:rsidR="00DB4630" w:rsidRPr="00DB4630" w:rsidRDefault="00DB4630" w:rsidP="003476EF">
      <w:pPr>
        <w:pStyle w:val="BodyText"/>
        <w:ind w:left="-187" w:right="-360"/>
        <w:jc w:val="center"/>
        <w:rPr>
          <w:rStyle w:val="Hyperlink"/>
          <w:rFonts w:cs="Arial"/>
          <w:sz w:val="24"/>
        </w:rPr>
      </w:pPr>
    </w:p>
    <w:p w14:paraId="42855512" w14:textId="7329D8FD" w:rsidR="00DB4630" w:rsidRPr="00DB4630" w:rsidRDefault="00DB4630" w:rsidP="00DB4630">
      <w:pPr>
        <w:spacing w:before="40" w:after="40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C444" wp14:editId="743AA764">
                <wp:simplePos x="0" y="0"/>
                <wp:positionH relativeFrom="margin">
                  <wp:posOffset>2047875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5BBF2" id="Rectangle 5" o:spid="_x0000_s1026" style="position:absolute;margin-left:161.25pt;margin-top:1.95pt;width:12.75pt;height:1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A27A9" wp14:editId="2A50CA23">
                <wp:simplePos x="0" y="0"/>
                <wp:positionH relativeFrom="column">
                  <wp:posOffset>5295900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8CD4" id="Rectangle 7" o:spid="_x0000_s1026" style="position:absolute;margin-left:417pt;margin-top:2.9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Cshzyv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8EE51" wp14:editId="52449441">
                <wp:simplePos x="0" y="0"/>
                <wp:positionH relativeFrom="column">
                  <wp:posOffset>3905250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75DA0" id="Rectangle 6" o:spid="_x0000_s1026" style="position:absolute;margin-left:307.5pt;margin-top:2.95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HZkw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8WiuJjNKeGoKs7zi7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" filled="f" strokecolor="black [3213]" strokeweight="2pt"/>
            </w:pict>
          </mc:Fallback>
        </mc:AlternateContent>
      </w:r>
      <w:r w:rsidRPr="00DB4630">
        <w:rPr>
          <w:rFonts w:ascii="Arial" w:hAnsi="Arial"/>
          <w:b/>
        </w:rPr>
        <w:t xml:space="preserve">IPR Program Requested: </w:t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Regular IPR</w:t>
      </w:r>
      <w:r w:rsidRPr="00DB463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Panel IPR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Chalk Talk</w:t>
      </w:r>
      <w:r>
        <w:rPr>
          <w:rFonts w:ascii="Arial" w:hAnsi="Arial"/>
          <w:b/>
        </w:rPr>
        <w:t xml:space="preserve"> </w:t>
      </w:r>
    </w:p>
    <w:p w14:paraId="1032D5BA" w14:textId="28829D54" w:rsidR="00D82E5E" w:rsidRPr="00AE1387" w:rsidRDefault="00D82E5E" w:rsidP="003476EF">
      <w:pPr>
        <w:pStyle w:val="BodyText"/>
        <w:ind w:left="-187" w:right="-360"/>
        <w:jc w:val="center"/>
        <w:rPr>
          <w:rFonts w:ascii="Calibri" w:hAnsi="Calibri"/>
          <w:i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719"/>
        <w:gridCol w:w="4847"/>
      </w:tblGrid>
      <w:tr w:rsidR="00104BB5" w:rsidRPr="00D82E5E" w14:paraId="27BFCDEE" w14:textId="77777777" w:rsidTr="000600C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093DED28" w14:textId="77777777" w:rsidR="00104BB5" w:rsidRPr="003476EF" w:rsidRDefault="00104BB5" w:rsidP="00084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PRINCIPAL INVESTIGATOR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0600C7" w:rsidRPr="00D82E5E" w14:paraId="71838D2D" w14:textId="77777777" w:rsidTr="000600C7">
        <w:tc>
          <w:tcPr>
            <w:tcW w:w="10800" w:type="dxa"/>
            <w:gridSpan w:val="3"/>
            <w:tcBorders>
              <w:bottom w:val="nil"/>
            </w:tcBorders>
          </w:tcPr>
          <w:p w14:paraId="044BF85C" w14:textId="77777777" w:rsidR="000600C7" w:rsidRPr="00D82E5E" w:rsidRDefault="000600C7" w:rsidP="003A762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the PI </w:t>
            </w:r>
            <w:r w:rsidRPr="000600C7">
              <w:rPr>
                <w:rFonts w:ascii="Arial" w:hAnsi="Arial" w:cs="Arial"/>
                <w:b/>
                <w:sz w:val="16"/>
                <w:szCs w:val="16"/>
                <w:u w:val="single"/>
              </w:rPr>
              <w:t>does not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hold a faculty position in the </w:t>
            </w:r>
            <w:r w:rsidR="003A7625">
              <w:rPr>
                <w:rFonts w:ascii="Arial" w:hAnsi="Arial" w:cs="Arial"/>
                <w:b/>
                <w:sz w:val="16"/>
                <w:szCs w:val="16"/>
              </w:rPr>
              <w:t>Cumming School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of Medicine, please provide the following affiliation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600C7" w:rsidRPr="00D82E5E" w14:paraId="22C60E1A" w14:textId="77777777" w:rsidTr="000600C7">
        <w:tc>
          <w:tcPr>
            <w:tcW w:w="3234" w:type="dxa"/>
            <w:tcBorders>
              <w:top w:val="nil"/>
            </w:tcBorders>
          </w:tcPr>
          <w:p w14:paraId="5ECBFA8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Organization (e.g., UC</w:t>
            </w:r>
            <w:r>
              <w:rPr>
                <w:rFonts w:ascii="Arial" w:hAnsi="Arial" w:cs="Arial"/>
                <w:b/>
                <w:sz w:val="16"/>
                <w:szCs w:val="16"/>
              </w:rPr>
              <w:t>, AHS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, etc.)</w:t>
            </w:r>
          </w:p>
          <w:p w14:paraId="5257A8C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</w:tcBorders>
          </w:tcPr>
          <w:p w14:paraId="07F36F15" w14:textId="77777777" w:rsidR="000600C7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Faculty / Department / Unit</w:t>
            </w:r>
          </w:p>
          <w:p w14:paraId="20F92B5C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tcBorders>
              <w:top w:val="nil"/>
            </w:tcBorders>
            <w:vAlign w:val="center"/>
          </w:tcPr>
          <w:p w14:paraId="12011AC7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Academic Rank (if applicable)</w:t>
            </w:r>
          </w:p>
          <w:p w14:paraId="4F6CFA2A" w14:textId="77777777"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1BE" w:rsidRPr="00D82E5E" w14:paraId="39475CA2" w14:textId="77777777" w:rsidTr="000600C7">
        <w:tc>
          <w:tcPr>
            <w:tcW w:w="5953" w:type="dxa"/>
            <w:gridSpan w:val="2"/>
          </w:tcPr>
          <w:p w14:paraId="2317C40E" w14:textId="27764E1C" w:rsidR="003711BE" w:rsidRPr="00D82E5E" w:rsidRDefault="003711B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FUNDING PROGRAM</w:t>
            </w:r>
            <w:r w:rsidR="00DB4630" w:rsidRPr="00DB4630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(if not CIHR </w:t>
            </w:r>
            <w:r w:rsidR="00C84DB3">
              <w:rPr>
                <w:rFonts w:ascii="Arial" w:hAnsi="Arial" w:cs="Arial"/>
                <w:b/>
                <w:sz w:val="16"/>
                <w:szCs w:val="16"/>
              </w:rPr>
              <w:t>Project Scheme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1C900EF" w14:textId="77777777" w:rsidR="003711BE" w:rsidRPr="00D82E5E" w:rsidRDefault="003476EF" w:rsidP="003476EF">
            <w:pPr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35C556" w14:textId="77777777" w:rsidR="003711BE" w:rsidRPr="00D82E5E" w:rsidRDefault="003476EF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Program Title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vAlign w:val="center"/>
          </w:tcPr>
          <w:p w14:paraId="64E05F63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B84F94" w14:textId="77777777" w:rsidR="003711BE" w:rsidRPr="00D82E5E" w:rsidRDefault="003476EF" w:rsidP="003476EF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Agency’s Competition Deadline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>:</w:t>
            </w:r>
            <w:bookmarkStart w:id="0" w:name="Text5"/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FD1A8D9" w14:textId="77777777" w:rsidR="003711BE" w:rsidRPr="00D82E5E" w:rsidRDefault="003476EF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Internal Deadline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9B4" w:rsidRPr="00D82E5E" w14:paraId="329AA1CB" w14:textId="77777777" w:rsidTr="000600C7">
        <w:tc>
          <w:tcPr>
            <w:tcW w:w="10800" w:type="dxa"/>
            <w:gridSpan w:val="3"/>
          </w:tcPr>
          <w:p w14:paraId="01B9777D" w14:textId="77777777" w:rsidR="000E39B4" w:rsidRPr="00D82E5E" w:rsidRDefault="000E39B4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TITLE OF GRANT (working title for proposal)</w:t>
            </w:r>
          </w:p>
          <w:p w14:paraId="4329B892" w14:textId="77777777" w:rsidR="000E39B4" w:rsidRPr="00D82E5E" w:rsidRDefault="000E39B4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9B4" w:rsidRPr="00D82E5E" w14:paraId="47CD122A" w14:textId="77777777" w:rsidTr="000600C7"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14:paraId="713DB0AD" w14:textId="77777777" w:rsidR="003476EF" w:rsidRPr="00D82E5E" w:rsidRDefault="003711BE" w:rsidP="003476EF">
            <w:pPr>
              <w:spacing w:before="40" w:after="20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KEYWORDS DESCRIBING RESEARCH PROPOSAL</w:t>
            </w:r>
          </w:p>
          <w:p w14:paraId="66AFC512" w14:textId="77777777"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2836DC" w14:textId="77777777"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D37F1" w14:textId="77777777" w:rsidR="000E39B4" w:rsidRPr="00D82E5E" w:rsidRDefault="003711BE" w:rsidP="002759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tcBorders>
              <w:left w:val="single" w:sz="4" w:space="0" w:color="auto"/>
            </w:tcBorders>
          </w:tcPr>
          <w:p w14:paraId="58E7DDDC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REQUESTED EXPERTISE OF REVIEWERS (e.g., specific review of statistical section, methodology, scientific concept, etc.)</w:t>
            </w:r>
          </w:p>
          <w:p w14:paraId="523729D2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="00347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4C4285" w14:textId="77777777"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A0AB00" w14:textId="77777777" w:rsidR="000E39B4" w:rsidRPr="00D82E5E" w:rsidRDefault="00D82E5E" w:rsidP="002759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6EF" w:rsidRPr="00D82E5E" w14:paraId="55D35E39" w14:textId="77777777" w:rsidTr="000600C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213EB624" w14:textId="77777777" w:rsidR="003476EF" w:rsidRPr="00D82E5E" w:rsidRDefault="003476EF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REVIEWERS TO WHOM YOUR APPLICATION SHOULD </w:t>
            </w:r>
            <w:r w:rsidRPr="00D82E5E">
              <w:rPr>
                <w:rFonts w:ascii="Arial" w:hAnsi="Arial" w:cs="Arial"/>
                <w:b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 SENT</w:t>
            </w:r>
            <w:r w:rsidR="007D02D8">
              <w:rPr>
                <w:rFonts w:ascii="Arial" w:hAnsi="Arial" w:cs="Arial"/>
                <w:b/>
                <w:sz w:val="16"/>
                <w:szCs w:val="16"/>
              </w:rPr>
              <w:t xml:space="preserve">, INCLUDING CO-APPLICANTS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(list all concerned)</w:t>
            </w:r>
          </w:p>
          <w:p w14:paraId="7DDE5798" w14:textId="77777777" w:rsidR="003476EF" w:rsidRPr="00D82E5E" w:rsidRDefault="003476EF" w:rsidP="002759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140" w:rsidRPr="00D82E5E" w14:paraId="0CCB6640" w14:textId="77777777" w:rsidTr="000600C7">
        <w:tc>
          <w:tcPr>
            <w:tcW w:w="10800" w:type="dxa"/>
            <w:gridSpan w:val="3"/>
            <w:tcBorders>
              <w:bottom w:val="nil"/>
            </w:tcBorders>
          </w:tcPr>
          <w:p w14:paraId="28D2A23A" w14:textId="77777777" w:rsidR="002F6140" w:rsidRPr="00D82E5E" w:rsidRDefault="00EB735A" w:rsidP="00D82E5E">
            <w:pPr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7769232D" wp14:editId="485AE1F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5715</wp:posOffset>
                      </wp:positionV>
                      <wp:extent cx="6858000" cy="2790825"/>
                      <wp:effectExtent l="0" t="0" r="19050" b="28575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F7BF" id="Rectangle 6" o:spid="_x0000_s1026" style="position:absolute;margin-left:-5.65pt;margin-top:.45pt;width:540pt;height:2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3711BE" w:rsidRPr="00D82E5E">
              <w:rPr>
                <w:rFonts w:ascii="Arial" w:hAnsi="Arial"/>
                <w:b/>
                <w:sz w:val="16"/>
                <w:szCs w:val="16"/>
              </w:rPr>
              <w:t>BRIEF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476EF" w:rsidRPr="00D82E5E">
              <w:rPr>
                <w:rFonts w:ascii="Arial" w:hAnsi="Arial"/>
                <w:b/>
                <w:sz w:val="16"/>
                <w:szCs w:val="16"/>
              </w:rPr>
              <w:t xml:space="preserve">RESEARCH 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>SUMMARY</w:t>
            </w:r>
            <w:r w:rsidR="00AA6DBB">
              <w:rPr>
                <w:rFonts w:ascii="Arial" w:hAnsi="Arial"/>
                <w:b/>
                <w:sz w:val="16"/>
                <w:szCs w:val="16"/>
              </w:rPr>
              <w:t xml:space="preserve"> (note: you may cut and paste into the field; field will expand to accommodate your text)</w:t>
            </w:r>
            <w:r w:rsidR="003476EF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33A645AA" w14:textId="77777777" w:rsidR="003476EF" w:rsidRPr="00D82E5E" w:rsidRDefault="003476EF" w:rsidP="000841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1E5068" w14:textId="39019631" w:rsidR="000E39B4" w:rsidRDefault="000E39B4" w:rsidP="00F21F96">
      <w:pPr>
        <w:pStyle w:val="BodyText"/>
        <w:rPr>
          <w:b/>
          <w:sz w:val="20"/>
          <w:szCs w:val="20"/>
        </w:rPr>
      </w:pPr>
    </w:p>
    <w:p w14:paraId="0CEB9EF0" w14:textId="463D0C18" w:rsidR="00DB4630" w:rsidRPr="00DB4630" w:rsidRDefault="00DB4630" w:rsidP="00DB4630"/>
    <w:p w14:paraId="2F05C352" w14:textId="0B22E906" w:rsidR="00DB4630" w:rsidRPr="00DB4630" w:rsidRDefault="00DB4630" w:rsidP="00DB4630"/>
    <w:p w14:paraId="5552428D" w14:textId="4FCFFDFA" w:rsidR="00DB4630" w:rsidRPr="00DB4630" w:rsidRDefault="00DB4630" w:rsidP="00DB4630"/>
    <w:p w14:paraId="794F4917" w14:textId="71B3FF6C" w:rsidR="00DB4630" w:rsidRPr="00DB4630" w:rsidRDefault="00DB4630" w:rsidP="00DB4630"/>
    <w:p w14:paraId="215ACD0B" w14:textId="3378EDBF" w:rsidR="00DB4630" w:rsidRPr="00DB4630" w:rsidRDefault="00DB4630" w:rsidP="00DB4630"/>
    <w:p w14:paraId="41458E8E" w14:textId="247AB315" w:rsidR="00DB4630" w:rsidRPr="00DB4630" w:rsidRDefault="00DB4630" w:rsidP="00DB4630"/>
    <w:p w14:paraId="1234E9C6" w14:textId="12F90CCD" w:rsidR="00DB4630" w:rsidRPr="00DB4630" w:rsidRDefault="00DB4630" w:rsidP="00DB4630"/>
    <w:p w14:paraId="776CCCF7" w14:textId="24001E49" w:rsidR="00DB4630" w:rsidRPr="00DB4630" w:rsidRDefault="00DB4630" w:rsidP="00DB4630"/>
    <w:p w14:paraId="3396A86B" w14:textId="35C7D8CE" w:rsidR="00DB4630" w:rsidRPr="00DB4630" w:rsidRDefault="00DB4630" w:rsidP="00DB4630"/>
    <w:p w14:paraId="4ED518B3" w14:textId="602157E7" w:rsidR="00DB4630" w:rsidRPr="00DB4630" w:rsidRDefault="00DB4630" w:rsidP="00DB4630"/>
    <w:p w14:paraId="1E0970DC" w14:textId="6B3B6F1A" w:rsidR="00DB4630" w:rsidRPr="00DB4630" w:rsidRDefault="00DB4630" w:rsidP="00DB4630"/>
    <w:p w14:paraId="622227B6" w14:textId="535A6747" w:rsidR="00DB4630" w:rsidRPr="00DB4630" w:rsidRDefault="00DB4630" w:rsidP="00DB4630"/>
    <w:p w14:paraId="4E38F9CA" w14:textId="7AD3A2E8" w:rsidR="00DB4630" w:rsidRPr="00DB4630" w:rsidRDefault="00DB4630" w:rsidP="00DB4630"/>
    <w:p w14:paraId="241D8708" w14:textId="1BD2155A" w:rsidR="00DB4630" w:rsidRPr="00DB4630" w:rsidRDefault="00DB4630" w:rsidP="00DB4630"/>
    <w:p w14:paraId="6589D032" w14:textId="20C943E7" w:rsidR="00DB4630" w:rsidRDefault="00DB4630" w:rsidP="00DB4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*Funding Program n/</w:t>
      </w:r>
      <w:proofErr w:type="gramStart"/>
      <w:r>
        <w:rPr>
          <w:rFonts w:ascii="Arial" w:hAnsi="Arial" w:cs="Arial"/>
          <w:b/>
          <w:sz w:val="20"/>
          <w:szCs w:val="20"/>
        </w:rPr>
        <w:t>a 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Chalk Talks</w:t>
      </w:r>
    </w:p>
    <w:p w14:paraId="7E55D7D2" w14:textId="77777777" w:rsidR="00DB4630" w:rsidRPr="00DB4630" w:rsidRDefault="00DB4630" w:rsidP="00DB4630"/>
    <w:sectPr w:rsidR="00DB4630" w:rsidRPr="00DB4630" w:rsidSect="004A627F">
      <w:footerReference w:type="default" r:id="rId9"/>
      <w:foot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716E" w14:textId="77777777" w:rsidR="000A7727" w:rsidRDefault="000A7727">
      <w:r>
        <w:separator/>
      </w:r>
    </w:p>
  </w:endnote>
  <w:endnote w:type="continuationSeparator" w:id="0">
    <w:p w14:paraId="51769C62" w14:textId="77777777" w:rsidR="000A7727" w:rsidRDefault="000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1DC4" w14:textId="77777777" w:rsidR="000E39B4" w:rsidRPr="005C2EC1" w:rsidRDefault="000E39B4" w:rsidP="00BD297F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BD297F">
      <w:rPr>
        <w:rFonts w:ascii="Arial" w:hAnsi="Arial" w:cs="Arial"/>
        <w:sz w:val="16"/>
        <w:szCs w:val="16"/>
      </w:rPr>
      <w:t xml:space="preserve">PR </w:t>
    </w:r>
    <w:r>
      <w:rPr>
        <w:rFonts w:ascii="Arial" w:hAnsi="Arial" w:cs="Arial"/>
        <w:sz w:val="16"/>
        <w:szCs w:val="16"/>
      </w:rPr>
      <w:t>Application</w:t>
    </w:r>
    <w:r w:rsidR="00BD297F">
      <w:rPr>
        <w:rFonts w:ascii="Arial" w:hAnsi="Arial" w:cs="Arial"/>
        <w:sz w:val="16"/>
        <w:szCs w:val="16"/>
      </w:rPr>
      <w:t xml:space="preserve"> attachment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0841C3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A740" w14:textId="26458B29"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</w:t>
    </w:r>
    <w:r w:rsidR="003A7625">
      <w:rPr>
        <w:rFonts w:ascii="Arial" w:hAnsi="Arial" w:cs="Arial"/>
        <w:sz w:val="16"/>
        <w:szCs w:val="16"/>
      </w:rPr>
      <w:t xml:space="preserve">last updated </w:t>
    </w:r>
    <w:r w:rsidR="00DB463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-</w:t>
    </w:r>
    <w:r w:rsidR="003A7625">
      <w:rPr>
        <w:rFonts w:ascii="Arial" w:hAnsi="Arial" w:cs="Arial"/>
        <w:sz w:val="16"/>
        <w:szCs w:val="16"/>
      </w:rPr>
      <w:t>1</w:t>
    </w:r>
    <w:r w:rsidR="00DB4630">
      <w:rPr>
        <w:rFonts w:ascii="Arial" w:hAnsi="Arial" w:cs="Arial"/>
        <w:sz w:val="16"/>
        <w:szCs w:val="16"/>
      </w:rPr>
      <w:t>2</w:t>
    </w:r>
    <w:r w:rsidR="002F6140">
      <w:rPr>
        <w:rFonts w:ascii="Arial" w:hAnsi="Arial" w:cs="Arial"/>
        <w:sz w:val="16"/>
        <w:szCs w:val="16"/>
      </w:rPr>
      <w:t>-</w:t>
    </w:r>
    <w:r w:rsidR="00DB4630">
      <w:rPr>
        <w:rFonts w:ascii="Arial" w:hAnsi="Arial" w:cs="Arial"/>
        <w:sz w:val="16"/>
        <w:szCs w:val="16"/>
      </w:rPr>
      <w:t>10</w:t>
    </w:r>
    <w:r w:rsidR="003A7625"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657C" w14:textId="77777777" w:rsidR="000A7727" w:rsidRDefault="000A7727">
      <w:r>
        <w:separator/>
      </w:r>
    </w:p>
  </w:footnote>
  <w:footnote w:type="continuationSeparator" w:id="0">
    <w:p w14:paraId="7E392FF3" w14:textId="77777777" w:rsidR="000A7727" w:rsidRDefault="000A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8"/>
    <w:rsid w:val="00021674"/>
    <w:rsid w:val="00031FFA"/>
    <w:rsid w:val="00033F0A"/>
    <w:rsid w:val="00040DCC"/>
    <w:rsid w:val="000600C7"/>
    <w:rsid w:val="000604DA"/>
    <w:rsid w:val="00066F84"/>
    <w:rsid w:val="0007071A"/>
    <w:rsid w:val="00080A5D"/>
    <w:rsid w:val="000841C3"/>
    <w:rsid w:val="000921DF"/>
    <w:rsid w:val="00092335"/>
    <w:rsid w:val="00095AC8"/>
    <w:rsid w:val="00096B04"/>
    <w:rsid w:val="000A69C5"/>
    <w:rsid w:val="000A7727"/>
    <w:rsid w:val="000C11B3"/>
    <w:rsid w:val="000E39B4"/>
    <w:rsid w:val="00104BB5"/>
    <w:rsid w:val="00125F94"/>
    <w:rsid w:val="00133043"/>
    <w:rsid w:val="001339A0"/>
    <w:rsid w:val="00144B7F"/>
    <w:rsid w:val="001566D1"/>
    <w:rsid w:val="00160D79"/>
    <w:rsid w:val="001661A5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231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7591F"/>
    <w:rsid w:val="002857DF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14198"/>
    <w:rsid w:val="0032625B"/>
    <w:rsid w:val="00332E5E"/>
    <w:rsid w:val="00333095"/>
    <w:rsid w:val="00334F89"/>
    <w:rsid w:val="00337D66"/>
    <w:rsid w:val="00343E8E"/>
    <w:rsid w:val="003476EF"/>
    <w:rsid w:val="0035722F"/>
    <w:rsid w:val="00361DF1"/>
    <w:rsid w:val="00363737"/>
    <w:rsid w:val="003678FB"/>
    <w:rsid w:val="003711BE"/>
    <w:rsid w:val="00393894"/>
    <w:rsid w:val="00393CAC"/>
    <w:rsid w:val="003943AA"/>
    <w:rsid w:val="00394E55"/>
    <w:rsid w:val="003A7625"/>
    <w:rsid w:val="003B140E"/>
    <w:rsid w:val="003B76CA"/>
    <w:rsid w:val="003D6D25"/>
    <w:rsid w:val="003E252A"/>
    <w:rsid w:val="003E3AAC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35A"/>
    <w:rsid w:val="00462CF3"/>
    <w:rsid w:val="00471AAB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501110"/>
    <w:rsid w:val="00506C78"/>
    <w:rsid w:val="00511C74"/>
    <w:rsid w:val="00515FF6"/>
    <w:rsid w:val="00520615"/>
    <w:rsid w:val="00523E6D"/>
    <w:rsid w:val="00526BED"/>
    <w:rsid w:val="00532DF5"/>
    <w:rsid w:val="005351F1"/>
    <w:rsid w:val="00537B37"/>
    <w:rsid w:val="005542FD"/>
    <w:rsid w:val="00557AD5"/>
    <w:rsid w:val="0058027F"/>
    <w:rsid w:val="00583834"/>
    <w:rsid w:val="005909DB"/>
    <w:rsid w:val="00593AAE"/>
    <w:rsid w:val="005976B6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6F5643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A5D01"/>
    <w:rsid w:val="007B7182"/>
    <w:rsid w:val="007D02D8"/>
    <w:rsid w:val="007D0E7B"/>
    <w:rsid w:val="007F26A5"/>
    <w:rsid w:val="00800835"/>
    <w:rsid w:val="008055C2"/>
    <w:rsid w:val="00823826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B4AAE"/>
    <w:rsid w:val="008F2B54"/>
    <w:rsid w:val="0091439A"/>
    <w:rsid w:val="00915DAD"/>
    <w:rsid w:val="00917F8E"/>
    <w:rsid w:val="009432B7"/>
    <w:rsid w:val="009461AA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E7298"/>
    <w:rsid w:val="009F5F21"/>
    <w:rsid w:val="009F625F"/>
    <w:rsid w:val="009F679C"/>
    <w:rsid w:val="00A03301"/>
    <w:rsid w:val="00A12614"/>
    <w:rsid w:val="00A340F4"/>
    <w:rsid w:val="00A36EB2"/>
    <w:rsid w:val="00A443F8"/>
    <w:rsid w:val="00A54944"/>
    <w:rsid w:val="00A700C7"/>
    <w:rsid w:val="00A91EBD"/>
    <w:rsid w:val="00AA37F2"/>
    <w:rsid w:val="00AA6DBB"/>
    <w:rsid w:val="00AD3935"/>
    <w:rsid w:val="00AD5E34"/>
    <w:rsid w:val="00AD7262"/>
    <w:rsid w:val="00AE1387"/>
    <w:rsid w:val="00AE77C5"/>
    <w:rsid w:val="00AE7CAE"/>
    <w:rsid w:val="00AF37F5"/>
    <w:rsid w:val="00AF41E8"/>
    <w:rsid w:val="00B10A65"/>
    <w:rsid w:val="00B17B81"/>
    <w:rsid w:val="00B21711"/>
    <w:rsid w:val="00B263FC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D297F"/>
    <w:rsid w:val="00BF10EF"/>
    <w:rsid w:val="00BF272C"/>
    <w:rsid w:val="00C103AA"/>
    <w:rsid w:val="00C234BA"/>
    <w:rsid w:val="00C24667"/>
    <w:rsid w:val="00C2586B"/>
    <w:rsid w:val="00C30E75"/>
    <w:rsid w:val="00C45125"/>
    <w:rsid w:val="00C45987"/>
    <w:rsid w:val="00C53A2B"/>
    <w:rsid w:val="00C6177E"/>
    <w:rsid w:val="00C7134E"/>
    <w:rsid w:val="00C7452C"/>
    <w:rsid w:val="00C745C1"/>
    <w:rsid w:val="00C84DB3"/>
    <w:rsid w:val="00C95FA3"/>
    <w:rsid w:val="00CA4BEA"/>
    <w:rsid w:val="00CB20BA"/>
    <w:rsid w:val="00CB3D93"/>
    <w:rsid w:val="00CB71C4"/>
    <w:rsid w:val="00CD6B9D"/>
    <w:rsid w:val="00CE288B"/>
    <w:rsid w:val="00CE3183"/>
    <w:rsid w:val="00CF37FF"/>
    <w:rsid w:val="00CF3B99"/>
    <w:rsid w:val="00D06630"/>
    <w:rsid w:val="00D13431"/>
    <w:rsid w:val="00D2646C"/>
    <w:rsid w:val="00D34A33"/>
    <w:rsid w:val="00D37003"/>
    <w:rsid w:val="00D517E1"/>
    <w:rsid w:val="00D601FA"/>
    <w:rsid w:val="00D74D3E"/>
    <w:rsid w:val="00D76DD6"/>
    <w:rsid w:val="00D82E5E"/>
    <w:rsid w:val="00D842F0"/>
    <w:rsid w:val="00D9152D"/>
    <w:rsid w:val="00DA49C4"/>
    <w:rsid w:val="00DB4630"/>
    <w:rsid w:val="00DC1704"/>
    <w:rsid w:val="00DC4CD2"/>
    <w:rsid w:val="00DE7822"/>
    <w:rsid w:val="00DF0837"/>
    <w:rsid w:val="00DF2C3C"/>
    <w:rsid w:val="00DF683E"/>
    <w:rsid w:val="00E00FCF"/>
    <w:rsid w:val="00E0459D"/>
    <w:rsid w:val="00E06DCF"/>
    <w:rsid w:val="00E14344"/>
    <w:rsid w:val="00E24139"/>
    <w:rsid w:val="00E24821"/>
    <w:rsid w:val="00E40C5B"/>
    <w:rsid w:val="00E62FF6"/>
    <w:rsid w:val="00E66A0B"/>
    <w:rsid w:val="00E67C50"/>
    <w:rsid w:val="00E76032"/>
    <w:rsid w:val="00E76875"/>
    <w:rsid w:val="00E875E2"/>
    <w:rsid w:val="00EA035D"/>
    <w:rsid w:val="00EA4742"/>
    <w:rsid w:val="00EA53BF"/>
    <w:rsid w:val="00EB22D3"/>
    <w:rsid w:val="00EB735A"/>
    <w:rsid w:val="00EC0146"/>
    <w:rsid w:val="00EE5A4C"/>
    <w:rsid w:val="00F02149"/>
    <w:rsid w:val="00F031AD"/>
    <w:rsid w:val="00F21F96"/>
    <w:rsid w:val="00F32E75"/>
    <w:rsid w:val="00F34BFF"/>
    <w:rsid w:val="00F34F08"/>
    <w:rsid w:val="00F538E9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FC295"/>
  <w15:docId w15:val="{A985D5A4-3F5D-4BCD-91F2-04FCB81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j mathe</cp:lastModifiedBy>
  <cp:revision>5</cp:revision>
  <cp:lastPrinted>2010-05-27T16:56:00Z</cp:lastPrinted>
  <dcterms:created xsi:type="dcterms:W3CDTF">2020-12-10T16:27:00Z</dcterms:created>
  <dcterms:modified xsi:type="dcterms:W3CDTF">2020-12-10T21:28:00Z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